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05" w:rsidRDefault="00297905" w:rsidP="002979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 xml:space="preserve">Подача апелляции о несогласии с выставленными баллами </w:t>
      </w:r>
    </w:p>
    <w:p w:rsidR="00F53D5A" w:rsidRPr="00297905" w:rsidRDefault="00297905" w:rsidP="002979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5B788C">
        <w:rPr>
          <w:rFonts w:ascii="Times New Roman" w:hAnsi="Times New Roman" w:cs="Times New Roman"/>
          <w:sz w:val="28"/>
          <w:szCs w:val="28"/>
        </w:rPr>
        <w:t xml:space="preserve"> (далее – ГИА-9, ГИА-11 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>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23203D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081569" w:rsidRPr="00081569">
        <w:rPr>
          <w:rStyle w:val="a4"/>
          <w:rFonts w:ascii="Times New Roman" w:hAnsi="Times New Roman" w:cs="Times New Roman"/>
          <w:sz w:val="28"/>
          <w:szCs w:val="28"/>
        </w:rPr>
        <w:t>https://gosuslugi.kchgov.ru/web/rpgu/uslugi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(«Каталог услуг» - вкладка «Органы власти» - раздел «Министерство образования и науки»</w:t>
      </w:r>
      <w:r w:rsidR="00BC5F63">
        <w:rPr>
          <w:rFonts w:ascii="Times New Roman" w:hAnsi="Times New Roman" w:cs="Times New Roman"/>
          <w:b/>
          <w:sz w:val="28"/>
          <w:szCs w:val="28"/>
        </w:rPr>
        <w:t xml:space="preserve"> - подраздел «</w:t>
      </w:r>
      <w:r w:rsidR="00BC5F63" w:rsidRPr="00BC5F63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 ГИА</w:t>
      </w:r>
      <w:r w:rsidR="00BC5F63">
        <w:rPr>
          <w:rFonts w:ascii="Times New Roman" w:hAnsi="Times New Roman" w:cs="Times New Roman"/>
          <w:b/>
          <w:sz w:val="28"/>
          <w:szCs w:val="28"/>
        </w:rPr>
        <w:t>»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).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81569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38">
        <w:rPr>
          <w:rFonts w:ascii="Times New Roman" w:hAnsi="Times New Roman" w:cs="Times New Roman"/>
          <w:sz w:val="28"/>
          <w:szCs w:val="28"/>
        </w:rPr>
        <w:t>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</w:t>
      </w:r>
      <w:r w:rsidRPr="000A2838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Pr="000A2838">
        <w:rPr>
          <w:rFonts w:ascii="Times New Roman" w:hAnsi="Times New Roman" w:cs="Times New Roman"/>
          <w:sz w:val="28"/>
          <w:szCs w:val="28"/>
        </w:rPr>
        <w:t>. 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же представленные материалы соответствуют экзаменационной работе, необходимо нажать кнопку «Да, 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 xml:space="preserve"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лишение его </w:t>
      </w:r>
      <w:r w:rsidRPr="00C400D1">
        <w:rPr>
          <w:rFonts w:ascii="Times New Roman" w:hAnsi="Times New Roman" w:cs="Times New Roman"/>
          <w:sz w:val="28"/>
          <w:szCs w:val="28"/>
        </w:rPr>
        <w:lastRenderedPageBreak/>
        <w:t>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ссылка на онлайн-чат (выполняется по желанию), ссылка на трансляцию заседания Конфликтной комиссии, инструкция по работе с чатом и видеотрансляцией в виде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 xml:space="preserve">-файла, уведомление о времени, дате проведения онлайн-чата в виде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>-файла в онлайн-режиме.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Уведомление о решении конфликтной комиссии по итогам рассмотрения апелляции в виде </w:t>
      </w:r>
      <w:proofErr w:type="spellStart"/>
      <w:r w:rsidRPr="00F53D5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53D5A">
        <w:rPr>
          <w:rFonts w:ascii="Times New Roman" w:hAnsi="Times New Roman" w:cs="Times New Roman"/>
          <w:sz w:val="28"/>
          <w:szCs w:val="28"/>
        </w:rPr>
        <w:t xml:space="preserve">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081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58"/>
    <w:rsid w:val="000237DE"/>
    <w:rsid w:val="00081569"/>
    <w:rsid w:val="000A2838"/>
    <w:rsid w:val="0023203D"/>
    <w:rsid w:val="002635A3"/>
    <w:rsid w:val="00297905"/>
    <w:rsid w:val="003F0D32"/>
    <w:rsid w:val="005B788C"/>
    <w:rsid w:val="006078AD"/>
    <w:rsid w:val="009E68D5"/>
    <w:rsid w:val="00BC5F63"/>
    <w:rsid w:val="00C400D1"/>
    <w:rsid w:val="00C9165B"/>
    <w:rsid w:val="00D54824"/>
    <w:rsid w:val="00D66272"/>
    <w:rsid w:val="00E42EC4"/>
    <w:rsid w:val="00F17961"/>
    <w:rsid w:val="00F53D5A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D04C8-EFE1-4500-B301-143C8E1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kch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МИ</dc:creator>
  <cp:keywords/>
  <dc:description/>
  <cp:lastModifiedBy>Воловик</cp:lastModifiedBy>
  <cp:revision>3</cp:revision>
  <cp:lastPrinted>2020-07-14T09:22:00Z</cp:lastPrinted>
  <dcterms:created xsi:type="dcterms:W3CDTF">2022-05-31T17:02:00Z</dcterms:created>
  <dcterms:modified xsi:type="dcterms:W3CDTF">2022-05-31T17:06:00Z</dcterms:modified>
</cp:coreProperties>
</file>